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出国留学申请单位推荐意见表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（访问学者类）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仅用于信息收集，请勿在此表上盖章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color w:val="00000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t>请将表格命名为申请人姓名，并发</w:t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instrText xml:space="preserve"> HYPERLINK "mailto:送至邮箱whitechilly@ieas.net.cn，邮件主题为申请人姓名+申请项目类别（如与剑桥合作奖学金）+文件名（单位推荐意见表录入版）" </w:instrText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t>送至邮箱whitechilly@ieas.net.cn，邮件主题为申请人姓名+申请项目类别+文件名</w:t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fldChar w:fldCharType="end"/>
      </w: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3"/>
        <w:gridCol w:w="1910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6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单位名称: </w:t>
            </w:r>
          </w:p>
        </w:tc>
        <w:tc>
          <w:tcPr>
            <w:tcW w:w="18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本单位留学主管部门: </w:t>
            </w:r>
          </w:p>
        </w:tc>
        <w:tc>
          <w:tcPr>
            <w:tcW w:w="13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电话: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传真: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通讯地址: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邮政编码: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申请人学号: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（由各受理机构或国家留学基金管理委员会统一编写）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3"/>
        <w:gridCol w:w="1910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6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被推荐人姓名: </w:t>
            </w:r>
          </w:p>
        </w:tc>
        <w:tc>
          <w:tcPr>
            <w:tcW w:w="18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专业技术职务/级别: </w:t>
            </w:r>
          </w:p>
        </w:tc>
        <w:tc>
          <w:tcPr>
            <w:tcW w:w="13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行政职务: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已在本单位工作/学习: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0"/>
                <w:right w:val="none" w:color="auto" w:sz="0" w:space="0"/>
              </w:pBdr>
              <w:spacing w:before="0" w:beforeAutospacing="0" w:after="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1．所在单位对以上责任和义务是否知悉: □ 是 □ 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2．申请人政治思想、道德品行、学术诚信、身心健康方面是否合格: □  合格 □ 不合格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不合格说明：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3．申请人的申请材料和申请表内容是否属实: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是 □ 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不属实说明：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4．所在单位对申请人出国留学申请的具体意见是： □ 优先推荐 □ 一般推荐 □ 不推荐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如同意推荐，请填写单位推荐意见，包括被推荐人员申请资格、学术、业务、外语水平和发展潜力；出国研修的必要性和可行性；单位对申请人出国研修的目标要求；回国后对被推荐人的使用计划（500字以内）</w:t>
      </w: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220" w:afterAutospacing="0"/>
        <w:ind w:left="0" w:right="0"/>
        <w:jc w:val="left"/>
        <w:rPr>
          <w:rFonts w:hint="eastAsia"/>
        </w:rPr>
      </w:pPr>
    </w:p>
    <w:sectPr>
      <w:pgSz w:w="11906" w:h="16838"/>
      <w:pgMar w:top="110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Dg4ZjJlNTZkM2UwMTdhMjNiY2E0NDUzOTFlYzcifQ=="/>
  </w:docVars>
  <w:rsids>
    <w:rsidRoot w:val="0D724628"/>
    <w:rsid w:val="0D724628"/>
    <w:rsid w:val="28A30F1D"/>
    <w:rsid w:val="51763314"/>
    <w:rsid w:val="62FF32D5"/>
    <w:rsid w:val="6A960118"/>
    <w:rsid w:val="6E9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_Style 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368</Characters>
  <Lines>0</Lines>
  <Paragraphs>0</Paragraphs>
  <TotalTime>0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2023-01-10T04:54:00Z</dcterms:created>
  <dc:creator>86158</dc:creator>
  <cp:lastModifiedBy>月</cp:lastModifiedBy>
  <dcterms:modified xsi:type="dcterms:W3CDTF">2023-03-16T02:05:17Z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796D3E97B55D48A294B0509F15C4AC01</vt:lpwstr>
  </property>
</Properties>
</file>