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出国留学申请单位推荐意见表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（国际组织类）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kern w:val="0"/>
          <w:sz w:val="32"/>
          <w:szCs w:val="32"/>
          <w:shd w:val="clear" w:fill="FFFFFF"/>
          <w:lang w:val="en-US" w:eastAsia="zh-CN" w:bidi="ar"/>
        </w:rPr>
        <w:t>仅用于信息收集，请勿在此表上盖章</w:t>
      </w: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73"/>
        <w:gridCol w:w="1910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6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单位名称: </w:t>
            </w:r>
          </w:p>
        </w:tc>
        <w:tc>
          <w:tcPr>
            <w:tcW w:w="18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本单位留学主管部门: </w:t>
            </w:r>
          </w:p>
        </w:tc>
        <w:tc>
          <w:tcPr>
            <w:tcW w:w="13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电话: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电子邮箱: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传真: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通讯地址: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邮政编码: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申请人学号: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（由各受理机构或国家留学基金管理委员会统一编写）</w:t>
            </w:r>
          </w:p>
        </w:tc>
      </w:tr>
    </w:tbl>
    <w:p>
      <w:pPr>
        <w:rPr>
          <w:vanish/>
          <w:sz w:val="36"/>
          <w:szCs w:val="36"/>
        </w:rPr>
      </w:pPr>
    </w:p>
    <w:tbl>
      <w:tblPr>
        <w:tblStyle w:val="4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3072"/>
        <w:gridCol w:w="4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</w:trPr>
        <w:tc>
          <w:tcPr>
            <w:tcW w:w="650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被推荐人姓名:</w:t>
            </w:r>
          </w:p>
        </w:tc>
        <w:tc>
          <w:tcPr>
            <w:tcW w:w="184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000000" w:sz="4" w:space="3"/>
                <w:right w:val="none" w:color="auto" w:sz="0" w:space="0"/>
              </w:pBdr>
              <w:spacing w:before="20" w:beforeAutospacing="0" w:after="20" w:afterAutospacing="0" w:line="160" w:lineRule="atLeast"/>
              <w:ind w:left="4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1．所在单位对以上责任和义务是否知悉: □ 是 □ 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2．申请人政治思想、道德品行、学术诚信、身心健康方面是否合格: □  合格 □ 不合格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不合格说明：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3．申请人的申请材料和申请表内容是否属实: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□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 □ 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不属实说明：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4．申请人系本单位: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□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正式职工，已工作   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在读硕士生，学制  年，现就读  年级；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应届硕士毕业生，学制  年，毕业时间  年  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硕博连读生，学制  年(硕士阶段)  年(博士阶段)，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硕士阶段入学时间  年  月 / 进入博士阶段时间  年  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普通博士生，学制  年，现就读  年级；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直博生，学制  年，现就读  年级，进入博士阶段时间  年  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应届本科毕业生，毕业时间为  年；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□ 其他  ；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5．所在单位对申请人出国留学申请的具体意见是： □ 推荐 □ 不推荐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如同意推荐，请填写单位推荐意见，包括被推荐人员申请资格、学术、业务、外语水平和发展潜力；出国留学的必要性和学习计划的可行性；单位对申请人出国留学的目标要求及回国后有关考虑等（500字以内）</w:t>
      </w: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single" w:color="000000" w:sz="4" w:space="5"/>
          <w:left w:val="single" w:color="000000" w:sz="4" w:space="5"/>
          <w:bottom w:val="single" w:color="000000" w:sz="4" w:space="5"/>
          <w:right w:val="single" w:color="000000" w:sz="4" w:space="5"/>
        </w:pBdr>
        <w:shd w:val="clear" w:fill="FFFFFF"/>
        <w:wordWrap w:val="0"/>
        <w:spacing w:before="100" w:beforeAutospacing="0" w:after="0" w:afterAutospacing="0" w:line="1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single" w:color="000000" w:sz="4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6．对博士三年级以上（含）及赴国外进行两年联合培养的博士二年级申请人，如无法在既定时间内完成所申请的留学计划， 是否同意其推迟毕业： □  是 □ 否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Dg4ZjJlNTZkM2UwMTdhMjNiY2E0NDUzOTFlYzcifQ=="/>
  </w:docVars>
  <w:rsids>
    <w:rsidRoot w:val="0D724628"/>
    <w:rsid w:val="09F133D7"/>
    <w:rsid w:val="0D724628"/>
    <w:rsid w:val="4C0E769A"/>
    <w:rsid w:val="744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_Style 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5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952</Characters>
  <Lines>0</Lines>
  <Paragraphs>0</Paragraphs>
  <TotalTime>0</TotalTime>
  <ScaleCrop>false</ScaleCrop>
  <LinksUpToDate>false</LinksUpToDate>
  <CharactersWithSpaces>1039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2023-01-10T04:54:00Z</dcterms:created>
  <dc:creator>86158</dc:creator>
  <cp:lastModifiedBy>月</cp:lastModifiedBy>
  <dcterms:modified xsi:type="dcterms:W3CDTF">2023-02-28T05:31:28Z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AF516F73F62B4A6CAB6CF7D3AE528D9E</vt:lpwstr>
  </property>
</Properties>
</file>